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4B" w:rsidRPr="000058C3" w:rsidRDefault="006B5E4B" w:rsidP="006B5E4B">
      <w:pPr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 xml:space="preserve">Devoir </w:t>
      </w:r>
      <w:proofErr w:type="gramStart"/>
      <w:r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1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:</w:t>
      </w:r>
      <w:proofErr w:type="gramEnd"/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 xml:space="preserve"> Amélioration des espèces annuelles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br/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Nom :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________________________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br/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Date :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________________________</w:t>
      </w:r>
    </w:p>
    <w:p w:rsidR="006B5E4B" w:rsidRPr="000058C3" w:rsidRDefault="006B5E4B" w:rsidP="006B5E4B">
      <w:pPr>
        <w:spacing w:before="480" w:after="240" w:line="450" w:lineRule="atLeast"/>
        <w:outlineLvl w:val="2"/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  <w:lang w:eastAsia="fr-FR"/>
        </w:rPr>
      </w:pPr>
      <w:r w:rsidRPr="000058C3"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  <w:lang w:eastAsia="fr-FR"/>
        </w:rPr>
        <w:t>Partie 1 : Questions à réponse courte (5 points)</w:t>
      </w:r>
    </w:p>
    <w:p w:rsidR="006B5E4B" w:rsidRDefault="006B5E4B" w:rsidP="006B5E4B">
      <w:pPr>
        <w:numPr>
          <w:ilvl w:val="0"/>
          <w:numId w:val="2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Définissez brièvement ce qu’est une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espèce autogame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et donnez deux exemples de cultures appartenant à cette catégorie.</w:t>
      </w:r>
    </w:p>
    <w:p w:rsidR="00E44526" w:rsidRPr="000058C3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6B5E4B" w:rsidRDefault="006B5E4B" w:rsidP="006B5E4B">
      <w:pPr>
        <w:numPr>
          <w:ilvl w:val="0"/>
          <w:numId w:val="2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Expliquez en quoi consiste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l’hétérosis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et pourquoi il est particulièrement exploité chez les espèces allogames.</w:t>
      </w:r>
    </w:p>
    <w:p w:rsidR="00E44526" w:rsidRDefault="00E44526" w:rsidP="00E44526">
      <w:pPr>
        <w:pStyle w:val="Paragraphedeliste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Pr="000058C3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6B5E4B" w:rsidRDefault="006B5E4B" w:rsidP="006B5E4B">
      <w:pPr>
        <w:numPr>
          <w:ilvl w:val="0"/>
          <w:numId w:val="2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Nommez deux avantages et deux inconvénients de la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méthode généalogique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chez les espèces autogames.</w:t>
      </w:r>
    </w:p>
    <w:p w:rsidR="00E44526" w:rsidRPr="000058C3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6B5E4B" w:rsidRDefault="006B5E4B" w:rsidP="006B5E4B">
      <w:pPr>
        <w:numPr>
          <w:ilvl w:val="0"/>
          <w:numId w:val="2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Quelle est la principale différence entre la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sélection massale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et la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sélection généalogique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?</w:t>
      </w:r>
    </w:p>
    <w:p w:rsidR="00E44526" w:rsidRDefault="00E44526" w:rsidP="00E44526">
      <w:pPr>
        <w:pStyle w:val="Paragraphedeliste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Pr="000058C3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6B5E4B" w:rsidRDefault="006B5E4B" w:rsidP="006B5E4B">
      <w:pPr>
        <w:numPr>
          <w:ilvl w:val="0"/>
          <w:numId w:val="2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Qu’est-ce que l’</w:t>
      </w:r>
      <w:proofErr w:type="spellStart"/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haplodiploïdisation</w:t>
      </w:r>
      <w:proofErr w:type="spellEnd"/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et comment permet-elle d’accélérer la création variétale ?</w:t>
      </w:r>
    </w:p>
    <w:p w:rsidR="00E44526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Pr="000058C3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6B5E4B" w:rsidRPr="000058C3" w:rsidRDefault="006B5E4B" w:rsidP="006B5E4B">
      <w:pPr>
        <w:numPr>
          <w:ilvl w:val="0"/>
          <w:numId w:val="3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lastRenderedPageBreak/>
        <w:t>Comparez les méthodes d’amélioration pour les espèces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autogames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et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allogames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en remplissant le tableau suivant :</w:t>
      </w: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8"/>
        <w:gridCol w:w="3353"/>
        <w:gridCol w:w="2749"/>
      </w:tblGrid>
      <w:tr w:rsidR="006B5E4B" w:rsidRPr="000058C3" w:rsidTr="006B5E4B">
        <w:trPr>
          <w:trHeight w:val="333"/>
          <w:tblHeader/>
        </w:trPr>
        <w:tc>
          <w:tcPr>
            <w:tcW w:w="3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0058C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Critère</w:t>
            </w:r>
          </w:p>
        </w:tc>
        <w:tc>
          <w:tcPr>
            <w:tcW w:w="3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0058C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Espèces autogames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0058C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Espèces allogames</w:t>
            </w:r>
          </w:p>
        </w:tc>
      </w:tr>
      <w:tr w:rsidR="006B5E4B" w:rsidRPr="000058C3" w:rsidTr="006B5E4B">
        <w:trPr>
          <w:trHeight w:val="333"/>
        </w:trPr>
        <w:tc>
          <w:tcPr>
            <w:tcW w:w="3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0058C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Objectif principal de la sélection</w:t>
            </w:r>
          </w:p>
        </w:tc>
        <w:tc>
          <w:tcPr>
            <w:tcW w:w="3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</w:tr>
      <w:tr w:rsidR="006B5E4B" w:rsidRPr="000058C3" w:rsidTr="006B5E4B">
        <w:trPr>
          <w:trHeight w:val="333"/>
        </w:trPr>
        <w:tc>
          <w:tcPr>
            <w:tcW w:w="3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0058C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Méthode la plus courante</w:t>
            </w:r>
          </w:p>
        </w:tc>
        <w:tc>
          <w:tcPr>
            <w:tcW w:w="3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</w:tr>
      <w:tr w:rsidR="006B5E4B" w:rsidRPr="000058C3" w:rsidTr="006B5E4B">
        <w:trPr>
          <w:trHeight w:val="333"/>
        </w:trPr>
        <w:tc>
          <w:tcPr>
            <w:tcW w:w="3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0058C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Rôle de l’hétérosis</w:t>
            </w:r>
          </w:p>
        </w:tc>
        <w:tc>
          <w:tcPr>
            <w:tcW w:w="3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</w:tr>
      <w:tr w:rsidR="006B5E4B" w:rsidRPr="000058C3" w:rsidTr="006B5E4B">
        <w:trPr>
          <w:trHeight w:val="333"/>
        </w:trPr>
        <w:tc>
          <w:tcPr>
            <w:tcW w:w="3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  <w:r w:rsidRPr="000058C3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Durée typique pour créer une variété</w:t>
            </w:r>
          </w:p>
        </w:tc>
        <w:tc>
          <w:tcPr>
            <w:tcW w:w="33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5E4B" w:rsidRPr="000058C3" w:rsidRDefault="006B5E4B" w:rsidP="002E546B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</w:pPr>
          </w:p>
        </w:tc>
      </w:tr>
    </w:tbl>
    <w:p w:rsidR="006B5E4B" w:rsidRDefault="006B5E4B" w:rsidP="006B5E4B">
      <w:pPr>
        <w:numPr>
          <w:ilvl w:val="0"/>
          <w:numId w:val="4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Pourquoi la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sélection récurrente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est-elle particulièrement adaptée à l’amélioration des populations d’espèces allogames ? Donnez un exemple concret.</w:t>
      </w:r>
    </w:p>
    <w:p w:rsidR="00E44526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</w:p>
    <w:p w:rsidR="00E44526" w:rsidRPr="000058C3" w:rsidRDefault="00E44526" w:rsidP="00E44526">
      <w:pPr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bookmarkStart w:id="0" w:name="_GoBack"/>
      <w:bookmarkEnd w:id="0"/>
    </w:p>
    <w:p w:rsidR="006B5E4B" w:rsidRPr="000058C3" w:rsidRDefault="006B5E4B" w:rsidP="006B5E4B">
      <w:pPr>
        <w:numPr>
          <w:ilvl w:val="0"/>
          <w:numId w:val="4"/>
        </w:numPr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</w:pP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En vous basant sur l’étude de cas du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blé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, expliquez comment les outils modernes comme la 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sélection génomique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et l’</w:t>
      </w:r>
      <w:r w:rsidRPr="000058C3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  <w:lang w:eastAsia="fr-FR"/>
        </w:rPr>
        <w:t>édition génomique</w:t>
      </w:r>
      <w:r w:rsidRPr="000058C3">
        <w:rPr>
          <w:rFonts w:asciiTheme="majorBidi" w:eastAsia="Times New Roman" w:hAnsiTheme="majorBidi" w:cstheme="majorBidi"/>
          <w:color w:val="0F1115"/>
          <w:sz w:val="24"/>
          <w:szCs w:val="24"/>
          <w:lang w:eastAsia="fr-FR"/>
        </w:rPr>
        <w:t> ont transformé les programmes de sélection.</w:t>
      </w:r>
    </w:p>
    <w:sectPr w:rsidR="006B5E4B" w:rsidRPr="00005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9253F6"/>
    <w:multiLevelType w:val="multilevel"/>
    <w:tmpl w:val="74DE09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474A96"/>
    <w:multiLevelType w:val="multilevel"/>
    <w:tmpl w:val="4622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C1F83"/>
    <w:multiLevelType w:val="multilevel"/>
    <w:tmpl w:val="3FDC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AD17BD"/>
    <w:multiLevelType w:val="multilevel"/>
    <w:tmpl w:val="E89C47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4B"/>
    <w:rsid w:val="00024A85"/>
    <w:rsid w:val="00103B8F"/>
    <w:rsid w:val="00141B84"/>
    <w:rsid w:val="006B5E4B"/>
    <w:rsid w:val="008E335C"/>
    <w:rsid w:val="00903EE9"/>
    <w:rsid w:val="00942A9A"/>
    <w:rsid w:val="00E4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B380C-0241-48CB-AE3C-0EC07E65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E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4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200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2025-12-21T22:28:00Z</dcterms:created>
  <dcterms:modified xsi:type="dcterms:W3CDTF">2025-12-21T22:34:00Z</dcterms:modified>
</cp:coreProperties>
</file>