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31F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593287">
        <w:rPr>
          <w:rFonts w:asciiTheme="majorBidi" w:hAnsiTheme="majorBidi" w:cstheme="majorBidi"/>
          <w:b/>
          <w:bCs/>
          <w:sz w:val="24"/>
          <w:szCs w:val="24"/>
        </w:rPr>
        <w:t>Questio</w:t>
      </w:r>
      <w:r>
        <w:rPr>
          <w:rFonts w:asciiTheme="majorBidi" w:hAnsiTheme="majorBidi" w:cstheme="majorBidi"/>
          <w:b/>
          <w:bCs/>
          <w:sz w:val="24"/>
          <w:szCs w:val="24"/>
        </w:rPr>
        <w:t>ns de compte- rendu</w:t>
      </w:r>
    </w:p>
    <w:p w:rsidR="00C1631F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gramStart"/>
      <w:r w:rsidRPr="00C1631F">
        <w:rPr>
          <w:rFonts w:asciiTheme="majorBidi" w:hAnsiTheme="majorBidi" w:cstheme="majorBidi"/>
          <w:b/>
          <w:bCs/>
          <w:sz w:val="24"/>
          <w:szCs w:val="24"/>
        </w:rPr>
        <w:t>TP5:</w:t>
      </w:r>
      <w:proofErr w:type="gramEnd"/>
      <w:r w:rsidRPr="00C1631F">
        <w:rPr>
          <w:rFonts w:asciiTheme="majorBidi" w:hAnsiTheme="majorBidi" w:cstheme="majorBidi"/>
          <w:b/>
          <w:bCs/>
          <w:sz w:val="24"/>
          <w:szCs w:val="24"/>
        </w:rPr>
        <w:t xml:space="preserve"> Extraction et dosage  des différents pigments photosynthétiques</w:t>
      </w:r>
    </w:p>
    <w:p w:rsidR="00C1631F" w:rsidRPr="00593287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1631F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593287">
        <w:rPr>
          <w:rFonts w:asciiTheme="majorBidi" w:hAnsiTheme="majorBidi" w:cstheme="majorBidi"/>
          <w:sz w:val="24"/>
          <w:szCs w:val="24"/>
        </w:rPr>
        <w:t>- Préciser le but de ce TP (O1</w:t>
      </w:r>
      <w:proofErr w:type="gramStart"/>
      <w:r w:rsidRPr="00593287">
        <w:rPr>
          <w:rFonts w:asciiTheme="majorBidi" w:hAnsiTheme="majorBidi" w:cstheme="majorBidi"/>
          <w:sz w:val="24"/>
          <w:szCs w:val="24"/>
        </w:rPr>
        <w:t>,5</w:t>
      </w:r>
      <w:proofErr w:type="gramEnd"/>
      <w:r w:rsidRPr="00593287">
        <w:rPr>
          <w:rFonts w:asciiTheme="majorBidi" w:hAnsiTheme="majorBidi" w:cstheme="majorBidi"/>
          <w:sz w:val="24"/>
          <w:szCs w:val="24"/>
        </w:rPr>
        <w:t xml:space="preserve"> point)</w:t>
      </w:r>
    </w:p>
    <w:p w:rsidR="00C1631F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1631F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1631F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1631F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1631F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1631F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1631F" w:rsidRPr="00593287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1631F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593287">
        <w:rPr>
          <w:rFonts w:asciiTheme="majorBidi" w:hAnsiTheme="majorBidi" w:cstheme="majorBidi"/>
          <w:sz w:val="24"/>
          <w:szCs w:val="24"/>
        </w:rPr>
        <w:t xml:space="preserve">- principe de </w:t>
      </w:r>
      <w:proofErr w:type="spellStart"/>
      <w:r w:rsidRPr="00593287">
        <w:rPr>
          <w:rFonts w:asciiTheme="majorBidi" w:hAnsiTheme="majorBidi" w:cstheme="majorBidi"/>
          <w:sz w:val="24"/>
          <w:szCs w:val="24"/>
        </w:rPr>
        <w:t>Tp</w:t>
      </w:r>
      <w:proofErr w:type="spellEnd"/>
      <w:r w:rsidRPr="00593287">
        <w:rPr>
          <w:rFonts w:asciiTheme="majorBidi" w:hAnsiTheme="majorBidi" w:cstheme="majorBidi"/>
          <w:sz w:val="24"/>
          <w:szCs w:val="24"/>
        </w:rPr>
        <w:t xml:space="preserve"> (</w:t>
      </w:r>
      <w:r>
        <w:rPr>
          <w:rFonts w:asciiTheme="majorBidi" w:hAnsiTheme="majorBidi" w:cstheme="majorBidi"/>
          <w:sz w:val="24"/>
          <w:szCs w:val="24"/>
        </w:rPr>
        <w:t>0</w:t>
      </w:r>
      <w:r w:rsidRPr="00593287">
        <w:rPr>
          <w:rFonts w:asciiTheme="majorBidi" w:hAnsiTheme="majorBidi" w:cstheme="majorBidi"/>
          <w:sz w:val="24"/>
          <w:szCs w:val="24"/>
        </w:rPr>
        <w:t>1,5point)</w:t>
      </w:r>
    </w:p>
    <w:p w:rsidR="00C1631F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1631F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1631F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1631F" w:rsidRPr="00593287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1631F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593287">
        <w:rPr>
          <w:rFonts w:asciiTheme="majorBidi" w:hAnsiTheme="majorBidi" w:cstheme="majorBidi"/>
          <w:sz w:val="24"/>
          <w:szCs w:val="24"/>
        </w:rPr>
        <w:t xml:space="preserve">- Calculer les teneurs en µg / ml pour les différents pigments : </w:t>
      </w:r>
      <w:proofErr w:type="spellStart"/>
      <w:r w:rsidRPr="00593287">
        <w:rPr>
          <w:rFonts w:asciiTheme="majorBidi" w:hAnsiTheme="majorBidi" w:cstheme="majorBidi"/>
          <w:sz w:val="24"/>
          <w:szCs w:val="24"/>
        </w:rPr>
        <w:t>Chl</w:t>
      </w:r>
      <w:proofErr w:type="spellEnd"/>
      <w:r w:rsidRPr="00593287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593287">
        <w:rPr>
          <w:rFonts w:asciiTheme="majorBidi" w:hAnsiTheme="majorBidi" w:cstheme="majorBidi"/>
          <w:sz w:val="24"/>
          <w:szCs w:val="24"/>
        </w:rPr>
        <w:t>a ,</w:t>
      </w:r>
      <w:proofErr w:type="gramEnd"/>
      <w:r w:rsidRPr="0059328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93287">
        <w:rPr>
          <w:rFonts w:asciiTheme="majorBidi" w:hAnsiTheme="majorBidi" w:cstheme="majorBidi"/>
          <w:sz w:val="24"/>
          <w:szCs w:val="24"/>
        </w:rPr>
        <w:t>Chl</w:t>
      </w:r>
      <w:proofErr w:type="spellEnd"/>
      <w:r w:rsidRPr="00593287">
        <w:rPr>
          <w:rFonts w:asciiTheme="majorBidi" w:hAnsiTheme="majorBidi" w:cstheme="majorBidi"/>
          <w:sz w:val="24"/>
          <w:szCs w:val="24"/>
        </w:rPr>
        <w:t xml:space="preserve"> b , </w:t>
      </w:r>
      <w:proofErr w:type="spellStart"/>
      <w:r w:rsidRPr="00593287">
        <w:rPr>
          <w:rFonts w:asciiTheme="majorBidi" w:hAnsiTheme="majorBidi" w:cstheme="majorBidi"/>
          <w:sz w:val="24"/>
          <w:szCs w:val="24"/>
        </w:rPr>
        <w:t>Chl</w:t>
      </w:r>
      <w:proofErr w:type="spellEnd"/>
      <w:r w:rsidRPr="00593287">
        <w:rPr>
          <w:rFonts w:asciiTheme="majorBidi" w:hAnsiTheme="majorBidi" w:cstheme="majorBidi"/>
          <w:sz w:val="24"/>
          <w:szCs w:val="24"/>
        </w:rPr>
        <w:t xml:space="preserve"> a + </w:t>
      </w:r>
      <w:proofErr w:type="spellStart"/>
      <w:r w:rsidRPr="00593287">
        <w:rPr>
          <w:rFonts w:asciiTheme="majorBidi" w:hAnsiTheme="majorBidi" w:cstheme="majorBidi"/>
          <w:sz w:val="24"/>
          <w:szCs w:val="24"/>
        </w:rPr>
        <w:t>Chl</w:t>
      </w:r>
      <w:proofErr w:type="spellEnd"/>
      <w:r w:rsidRPr="00593287">
        <w:rPr>
          <w:rFonts w:asciiTheme="majorBidi" w:hAnsiTheme="majorBidi" w:cstheme="majorBidi"/>
          <w:sz w:val="24"/>
          <w:szCs w:val="24"/>
        </w:rPr>
        <w:t xml:space="preserve"> b et Caroténoïdes . (O6 </w:t>
      </w:r>
      <w:proofErr w:type="gramStart"/>
      <w:r w:rsidRPr="00593287">
        <w:rPr>
          <w:rFonts w:asciiTheme="majorBidi" w:hAnsiTheme="majorBidi" w:cstheme="majorBidi"/>
          <w:sz w:val="24"/>
          <w:szCs w:val="24"/>
        </w:rPr>
        <w:t>points )</w:t>
      </w:r>
      <w:proofErr w:type="gramEnd"/>
    </w:p>
    <w:p w:rsidR="00C1631F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1631F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1631F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1631F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1631F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1631F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1631F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1631F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1631F" w:rsidRPr="00593287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</w:p>
    <w:p w:rsidR="00C1631F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593287">
        <w:rPr>
          <w:rFonts w:asciiTheme="majorBidi" w:hAnsiTheme="majorBidi" w:cstheme="majorBidi"/>
          <w:sz w:val="24"/>
          <w:szCs w:val="24"/>
        </w:rPr>
        <w:t>- Exprimer les teneurs en mg /l</w:t>
      </w:r>
      <w:proofErr w:type="gramStart"/>
      <w:r w:rsidRPr="00593287">
        <w:rPr>
          <w:rFonts w:asciiTheme="majorBidi" w:hAnsiTheme="majorBidi" w:cstheme="majorBidi"/>
          <w:sz w:val="24"/>
          <w:szCs w:val="24"/>
        </w:rPr>
        <w:t>.(</w:t>
      </w:r>
      <w:proofErr w:type="gramEnd"/>
      <w:r w:rsidRPr="00593287">
        <w:rPr>
          <w:rFonts w:asciiTheme="majorBidi" w:hAnsiTheme="majorBidi" w:cstheme="majorBidi"/>
          <w:sz w:val="24"/>
          <w:szCs w:val="24"/>
        </w:rPr>
        <w:t>  0,5point)</w:t>
      </w:r>
    </w:p>
    <w:p w:rsidR="00C1631F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1631F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1631F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1631F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1631F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1631F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1631F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1631F" w:rsidRPr="00593287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C1631F" w:rsidRPr="00593287" w:rsidRDefault="00C1631F" w:rsidP="00C1631F">
      <w:pPr>
        <w:tabs>
          <w:tab w:val="left" w:pos="1182"/>
        </w:tabs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593287">
        <w:rPr>
          <w:rFonts w:asciiTheme="majorBidi" w:hAnsiTheme="majorBidi" w:cstheme="majorBidi"/>
          <w:sz w:val="24"/>
          <w:szCs w:val="24"/>
        </w:rPr>
        <w:t>- Exprimer les teneurs en mg/ Kg PF des Feuilles   (0,5 point)</w:t>
      </w:r>
    </w:p>
    <w:p w:rsidR="008E335C" w:rsidRDefault="008E335C"/>
    <w:sectPr w:rsidR="008E33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31F"/>
    <w:rsid w:val="00024A85"/>
    <w:rsid w:val="00103B8F"/>
    <w:rsid w:val="00141B84"/>
    <w:rsid w:val="008E335C"/>
    <w:rsid w:val="00903EE9"/>
    <w:rsid w:val="00942A9A"/>
    <w:rsid w:val="00C1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3CBADA-940E-4060-BBB2-7E4FC1B00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631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363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1</cp:revision>
  <dcterms:created xsi:type="dcterms:W3CDTF">2025-12-21T13:26:00Z</dcterms:created>
  <dcterms:modified xsi:type="dcterms:W3CDTF">2025-12-21T13:27:00Z</dcterms:modified>
</cp:coreProperties>
</file>